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02" w:rsidRDefault="000A5602" w:rsidP="000A5602">
      <w:pPr>
        <w:pStyle w:val="Nessunaspaziatura"/>
        <w:jc w:val="center"/>
        <w:rPr>
          <w:sz w:val="48"/>
          <w:szCs w:val="44"/>
        </w:rPr>
      </w:pPr>
    </w:p>
    <w:p w:rsidR="000A5602" w:rsidRDefault="000A5602" w:rsidP="000A5602">
      <w:pPr>
        <w:pStyle w:val="Nessunaspaziatura"/>
        <w:jc w:val="center"/>
        <w:rPr>
          <w:sz w:val="48"/>
          <w:szCs w:val="44"/>
        </w:rPr>
      </w:pPr>
    </w:p>
    <w:p w:rsidR="00B54739" w:rsidRDefault="00531967" w:rsidP="000A5602">
      <w:pPr>
        <w:pStyle w:val="Nessunaspaziatura"/>
        <w:jc w:val="center"/>
        <w:rPr>
          <w:sz w:val="48"/>
          <w:szCs w:val="44"/>
        </w:rPr>
      </w:pPr>
      <w:r>
        <w:rPr>
          <w:sz w:val="48"/>
          <w:szCs w:val="44"/>
        </w:rPr>
        <w:t>MENU’ GIGLIOLINO</w:t>
      </w:r>
    </w:p>
    <w:p w:rsidR="00D30283" w:rsidRPr="00D30283" w:rsidRDefault="00D30283" w:rsidP="00D30283">
      <w:pPr>
        <w:pStyle w:val="Nessunaspaziatura"/>
        <w:jc w:val="center"/>
        <w:rPr>
          <w:sz w:val="48"/>
          <w:szCs w:val="44"/>
        </w:rPr>
      </w:pPr>
    </w:p>
    <w:p w:rsidR="00D30283" w:rsidRDefault="00D30283" w:rsidP="00D30283">
      <w:pPr>
        <w:pStyle w:val="Nessunaspaziatura"/>
        <w:jc w:val="center"/>
        <w:rPr>
          <w:sz w:val="36"/>
          <w:szCs w:val="32"/>
        </w:rPr>
      </w:pPr>
      <w:r w:rsidRPr="00D30283">
        <w:rPr>
          <w:sz w:val="36"/>
          <w:szCs w:val="32"/>
        </w:rPr>
        <w:t>ANTIPASTI</w:t>
      </w:r>
    </w:p>
    <w:p w:rsidR="00D30283" w:rsidRDefault="00D30283" w:rsidP="000A5602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Speck dell’Alto Adige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Prosciutto crudo di Langhirano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Salame prealpino</w:t>
      </w:r>
    </w:p>
    <w:p w:rsidR="00D30283" w:rsidRDefault="00846C24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Coppa alla birra 6 luppoli</w:t>
      </w:r>
    </w:p>
    <w:p w:rsidR="00D30283" w:rsidRDefault="00D30283" w:rsidP="0044598C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Pancetta nostrana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Sottoli e sottaceti</w:t>
      </w:r>
    </w:p>
    <w:p w:rsidR="000A5602" w:rsidRDefault="000A5602" w:rsidP="00D30283">
      <w:pPr>
        <w:pStyle w:val="Nessunaspaziatura"/>
        <w:jc w:val="center"/>
        <w:rPr>
          <w:sz w:val="32"/>
          <w:szCs w:val="32"/>
        </w:rPr>
      </w:pP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</w:p>
    <w:p w:rsidR="00D30283" w:rsidRDefault="00D30283" w:rsidP="00D30283">
      <w:pPr>
        <w:pStyle w:val="Nessunaspaziatura"/>
        <w:jc w:val="center"/>
        <w:rPr>
          <w:sz w:val="36"/>
          <w:szCs w:val="32"/>
        </w:rPr>
      </w:pPr>
      <w:r w:rsidRPr="00D30283">
        <w:rPr>
          <w:sz w:val="36"/>
          <w:szCs w:val="32"/>
        </w:rPr>
        <w:t>SECONDI PIATTI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Misto della casa in umido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(spezzatino con vit</w:t>
      </w:r>
      <w:r w:rsidR="00846C24">
        <w:rPr>
          <w:sz w:val="32"/>
          <w:szCs w:val="32"/>
        </w:rPr>
        <w:t>ello, maiale, salsiccia</w:t>
      </w:r>
      <w:r>
        <w:rPr>
          <w:sz w:val="32"/>
          <w:szCs w:val="32"/>
        </w:rPr>
        <w:t>)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Polenta</w:t>
      </w:r>
    </w:p>
    <w:p w:rsidR="008B4238" w:rsidRDefault="008B4238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POLENTA AI 4 FORMAGGI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</w:p>
    <w:p w:rsidR="00D30283" w:rsidRPr="00D30283" w:rsidRDefault="00D30283" w:rsidP="000A5602">
      <w:pPr>
        <w:pStyle w:val="Nessunaspaziatura"/>
        <w:jc w:val="center"/>
        <w:rPr>
          <w:sz w:val="36"/>
          <w:szCs w:val="32"/>
        </w:rPr>
      </w:pPr>
      <w:r w:rsidRPr="00D30283">
        <w:rPr>
          <w:sz w:val="36"/>
          <w:szCs w:val="32"/>
        </w:rPr>
        <w:t xml:space="preserve">DOLCE </w:t>
      </w:r>
      <w:proofErr w:type="spellStart"/>
      <w:r w:rsidRPr="00D30283">
        <w:rPr>
          <w:sz w:val="36"/>
          <w:szCs w:val="32"/>
        </w:rPr>
        <w:t>DI</w:t>
      </w:r>
      <w:proofErr w:type="spellEnd"/>
      <w:r w:rsidRPr="00D30283">
        <w:rPr>
          <w:sz w:val="36"/>
          <w:szCs w:val="32"/>
        </w:rPr>
        <w:t xml:space="preserve"> NOSTRA PRODUZIONE</w:t>
      </w:r>
      <w:r w:rsidR="00846C24">
        <w:rPr>
          <w:sz w:val="36"/>
          <w:szCs w:val="32"/>
        </w:rPr>
        <w:t xml:space="preserve"> a </w:t>
      </w:r>
      <w:proofErr w:type="spellStart"/>
      <w:r w:rsidR="00846C24">
        <w:rPr>
          <w:sz w:val="36"/>
          <w:szCs w:val="32"/>
        </w:rPr>
        <w:t>ns</w:t>
      </w:r>
      <w:proofErr w:type="spellEnd"/>
      <w:r w:rsidR="00846C24">
        <w:rPr>
          <w:sz w:val="36"/>
          <w:szCs w:val="32"/>
        </w:rPr>
        <w:t xml:space="preserve"> scelta</w:t>
      </w:r>
    </w:p>
    <w:p w:rsidR="00D30283" w:rsidRDefault="00D30283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CAFFE’</w:t>
      </w:r>
    </w:p>
    <w:p w:rsidR="00D30283" w:rsidRDefault="00564ACB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Acqua </w:t>
      </w:r>
    </w:p>
    <w:p w:rsidR="00132A51" w:rsidRDefault="00564ACB" w:rsidP="00D30283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ALCOLICI ESCLUSI </w:t>
      </w:r>
    </w:p>
    <w:p w:rsidR="00D30283" w:rsidRDefault="00B27C84" w:rsidP="00D30283">
      <w:pPr>
        <w:pStyle w:val="Nessunaspaziatura"/>
        <w:jc w:val="center"/>
        <w:rPr>
          <w:sz w:val="36"/>
          <w:szCs w:val="32"/>
        </w:rPr>
      </w:pPr>
      <w:r>
        <w:rPr>
          <w:sz w:val="36"/>
          <w:szCs w:val="32"/>
        </w:rPr>
        <w:t>EURO 25</w:t>
      </w:r>
      <w:r w:rsidR="00D30283" w:rsidRPr="00D30283">
        <w:rPr>
          <w:sz w:val="36"/>
          <w:szCs w:val="32"/>
        </w:rPr>
        <w:t>,00</w:t>
      </w:r>
    </w:p>
    <w:p w:rsidR="000A5602" w:rsidRDefault="000A5602" w:rsidP="00D30283">
      <w:pPr>
        <w:pStyle w:val="Nessunaspaziatura"/>
        <w:jc w:val="center"/>
        <w:rPr>
          <w:sz w:val="36"/>
          <w:szCs w:val="32"/>
        </w:rPr>
      </w:pPr>
    </w:p>
    <w:p w:rsidR="00D30283" w:rsidRDefault="00D30283" w:rsidP="00D30283">
      <w:pPr>
        <w:pStyle w:val="Nessunaspaziatura"/>
        <w:jc w:val="center"/>
        <w:rPr>
          <w:color w:val="FF0000"/>
          <w:sz w:val="36"/>
          <w:szCs w:val="32"/>
        </w:rPr>
      </w:pPr>
      <w:r>
        <w:rPr>
          <w:sz w:val="36"/>
          <w:szCs w:val="32"/>
        </w:rPr>
        <w:t>Visitate il ns sito :</w:t>
      </w:r>
      <w:r>
        <w:rPr>
          <w:color w:val="FF0000"/>
          <w:sz w:val="36"/>
          <w:szCs w:val="32"/>
        </w:rPr>
        <w:t xml:space="preserve">ristorante-gigliola.it </w:t>
      </w:r>
    </w:p>
    <w:p w:rsidR="00846C24" w:rsidRDefault="00846C24" w:rsidP="00846C24">
      <w:pPr>
        <w:pStyle w:val="Nessunaspaziatura"/>
        <w:jc w:val="center"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MENU’ VALIDO SOLO SE UGUALE PER TUTTI GLI ADULTI DEL TAVOLO</w:t>
      </w:r>
    </w:p>
    <w:p w:rsidR="008B4238" w:rsidRPr="008B4238" w:rsidRDefault="008B4238" w:rsidP="00846C24">
      <w:pPr>
        <w:pStyle w:val="Nessunaspaziatura"/>
        <w:rPr>
          <w:sz w:val="36"/>
          <w:szCs w:val="32"/>
        </w:rPr>
      </w:pPr>
      <w:r w:rsidRPr="008B4238">
        <w:rPr>
          <w:sz w:val="36"/>
          <w:szCs w:val="32"/>
        </w:rPr>
        <w:t>Alcuni piatti potrebbero subire variazioni secondo il menù del giorno.</w:t>
      </w:r>
    </w:p>
    <w:p w:rsidR="007F0262" w:rsidRDefault="007F0262" w:rsidP="007F0262">
      <w:pPr>
        <w:pStyle w:val="Nessunaspaziatura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Per i ba</w:t>
      </w:r>
      <w:r w:rsidR="0044598C">
        <w:rPr>
          <w:b/>
          <w:sz w:val="36"/>
          <w:szCs w:val="32"/>
        </w:rPr>
        <w:t>mbini proponiamo il menù baby a</w:t>
      </w:r>
      <w:bookmarkStart w:id="0" w:name="_GoBack"/>
      <w:bookmarkEnd w:id="0"/>
    </w:p>
    <w:p w:rsidR="007F0262" w:rsidRPr="007F0262" w:rsidRDefault="0044598C" w:rsidP="00D30283">
      <w:pPr>
        <w:pStyle w:val="Nessunaspaziatura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12</w:t>
      </w:r>
      <w:r w:rsidR="007F0262">
        <w:rPr>
          <w:b/>
          <w:sz w:val="36"/>
          <w:szCs w:val="32"/>
        </w:rPr>
        <w:t xml:space="preserve"> euro oppure alla carta.</w:t>
      </w:r>
    </w:p>
    <w:p w:rsidR="00D30283" w:rsidRPr="00D30283" w:rsidRDefault="00D30283" w:rsidP="00D30283">
      <w:pPr>
        <w:pStyle w:val="Nessunaspaziatura"/>
        <w:jc w:val="center"/>
        <w:rPr>
          <w:color w:val="FF0000"/>
          <w:sz w:val="36"/>
          <w:szCs w:val="32"/>
        </w:rPr>
      </w:pPr>
    </w:p>
    <w:sectPr w:rsidR="00D30283" w:rsidRPr="00D30283" w:rsidSect="00627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0283"/>
    <w:rsid w:val="000A5602"/>
    <w:rsid w:val="00132A51"/>
    <w:rsid w:val="00195A70"/>
    <w:rsid w:val="002A5AE1"/>
    <w:rsid w:val="0044598C"/>
    <w:rsid w:val="00462FE9"/>
    <w:rsid w:val="00531967"/>
    <w:rsid w:val="00564ACB"/>
    <w:rsid w:val="0062773E"/>
    <w:rsid w:val="007F0262"/>
    <w:rsid w:val="00846C24"/>
    <w:rsid w:val="008B4238"/>
    <w:rsid w:val="00B27C84"/>
    <w:rsid w:val="00B54739"/>
    <w:rsid w:val="00D3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02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2013-09-29T08:14:00Z</cp:lastPrinted>
  <dcterms:created xsi:type="dcterms:W3CDTF">2014-10-16T16:18:00Z</dcterms:created>
  <dcterms:modified xsi:type="dcterms:W3CDTF">2018-10-05T12:22:00Z</dcterms:modified>
</cp:coreProperties>
</file>